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4664"/>
        <w:gridCol w:w="4681"/>
      </w:tblGrid>
      <w:tr w:rsidR="009B4606" w:rsidRPr="0013108A" w:rsidTr="006B278B">
        <w:tc>
          <w:tcPr>
            <w:tcW w:w="4664" w:type="dxa"/>
          </w:tcPr>
          <w:p w:rsidR="009B4606" w:rsidRPr="0013108A" w:rsidRDefault="009B4606" w:rsidP="006B278B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Согласовано:</w:t>
            </w:r>
          </w:p>
          <w:p w:rsidR="009B4606" w:rsidRPr="0013108A" w:rsidRDefault="009B4606" w:rsidP="006B278B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Председателя первичной </w:t>
            </w:r>
          </w:p>
          <w:p w:rsidR="009B4606" w:rsidRPr="0013108A" w:rsidRDefault="009B4606" w:rsidP="006B278B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профсоюзной организации работников </w:t>
            </w:r>
          </w:p>
          <w:p w:rsidR="009B4606" w:rsidRPr="0013108A" w:rsidRDefault="009B4606" w:rsidP="006B278B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Яйского</w:t>
            </w:r>
            <w:proofErr w:type="spellEnd"/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детского сада «Ромашка»</w:t>
            </w:r>
          </w:p>
          <w:p w:rsidR="009B4606" w:rsidRPr="0013108A" w:rsidRDefault="009B4606" w:rsidP="006B278B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160" w:line="259" w:lineRule="auto"/>
              <w:ind w:left="-48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__    _______________ </w:t>
            </w:r>
            <w:proofErr w:type="spellStart"/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Е.В.Вальтер</w:t>
            </w:r>
            <w:proofErr w:type="spellEnd"/>
          </w:p>
          <w:p w:rsidR="009B4606" w:rsidRPr="0013108A" w:rsidRDefault="009B4606" w:rsidP="009B4606">
            <w:pPr>
              <w:widowControl w:val="0"/>
              <w:tabs>
                <w:tab w:val="right" w:pos="10631"/>
              </w:tabs>
              <w:autoSpaceDE w:val="0"/>
              <w:autoSpaceDN w:val="0"/>
              <w:adjustRightInd w:val="0"/>
              <w:spacing w:after="160" w:line="259" w:lineRule="auto"/>
              <w:ind w:left="-480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      Протокол от </w:t>
            </w:r>
            <w:r w:rsidRPr="009B460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01.09.2022.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№7</w:t>
            </w:r>
          </w:p>
        </w:tc>
        <w:tc>
          <w:tcPr>
            <w:tcW w:w="4681" w:type="dxa"/>
          </w:tcPr>
          <w:p w:rsidR="009B4606" w:rsidRPr="0013108A" w:rsidRDefault="009B4606" w:rsidP="006B278B">
            <w:pPr>
              <w:widowControl w:val="0"/>
              <w:autoSpaceDE w:val="0"/>
              <w:autoSpaceDN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Утверждено:</w:t>
            </w:r>
          </w:p>
          <w:p w:rsidR="009B4606" w:rsidRPr="0013108A" w:rsidRDefault="009B4606" w:rsidP="006B278B">
            <w:pPr>
              <w:widowControl w:val="0"/>
              <w:autoSpaceDE w:val="0"/>
              <w:autoSpaceDN w:val="0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           Приказ от 01.09.2022. №___</w:t>
            </w:r>
          </w:p>
          <w:p w:rsidR="009B4606" w:rsidRPr="0013108A" w:rsidRDefault="009B4606" w:rsidP="006B278B">
            <w:pPr>
              <w:widowControl w:val="0"/>
              <w:autoSpaceDE w:val="0"/>
              <w:autoSpaceDN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           Заведующая МБДОУ</w:t>
            </w:r>
          </w:p>
          <w:p w:rsidR="009B4606" w:rsidRPr="0013108A" w:rsidRDefault="009B4606" w:rsidP="006B278B">
            <w:pPr>
              <w:widowControl w:val="0"/>
              <w:autoSpaceDE w:val="0"/>
              <w:autoSpaceDN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Яйский</w:t>
            </w:r>
            <w:proofErr w:type="spellEnd"/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детский сад «Ромашка»</w:t>
            </w:r>
          </w:p>
          <w:p w:rsidR="009B4606" w:rsidRPr="0013108A" w:rsidRDefault="009B4606" w:rsidP="006B278B">
            <w:pPr>
              <w:widowControl w:val="0"/>
              <w:autoSpaceDE w:val="0"/>
              <w:autoSpaceDN w:val="0"/>
              <w:jc w:val="right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_____________ </w:t>
            </w:r>
            <w:proofErr w:type="spellStart"/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>М.Ш.Мангазеева</w:t>
            </w:r>
            <w:proofErr w:type="spellEnd"/>
            <w:r w:rsidRPr="0013108A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ru-RU"/>
              </w:rPr>
              <w:t xml:space="preserve">             </w:t>
            </w:r>
          </w:p>
        </w:tc>
      </w:tr>
    </w:tbl>
    <w:p w:rsidR="009B4606" w:rsidRPr="0013108A" w:rsidRDefault="009B4606" w:rsidP="009B46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3108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Муниципальное бюджетное дошкольное образовательное учреждение</w:t>
      </w:r>
    </w:p>
    <w:p w:rsidR="009B4606" w:rsidRPr="0013108A" w:rsidRDefault="009B4606" w:rsidP="009B46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bookmarkStart w:id="0" w:name="_GoBack"/>
      <w:r w:rsidRPr="0013108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«</w:t>
      </w:r>
      <w:proofErr w:type="spellStart"/>
      <w:r w:rsidRPr="0013108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Яйский</w:t>
      </w:r>
      <w:proofErr w:type="spellEnd"/>
      <w:r w:rsidRPr="0013108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детский сад «Ромашка»</w:t>
      </w:r>
    </w:p>
    <w:bookmarkEnd w:id="0"/>
    <w:p w:rsidR="009B4606" w:rsidRPr="0013108A" w:rsidRDefault="009B4606" w:rsidP="009B460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  <w:r w:rsidRPr="0013108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(МБДОУ «</w:t>
      </w:r>
      <w:proofErr w:type="spellStart"/>
      <w:proofErr w:type="gramStart"/>
      <w:r w:rsidRPr="0013108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Яйский</w:t>
      </w:r>
      <w:proofErr w:type="spellEnd"/>
      <w:r w:rsidRPr="0013108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 детский</w:t>
      </w:r>
      <w:proofErr w:type="gramEnd"/>
      <w:r w:rsidRPr="0013108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сад «Ромашка»)</w:t>
      </w:r>
    </w:p>
    <w:p w:rsidR="009B4606" w:rsidRDefault="009B4606" w:rsidP="009B4606"/>
    <w:p w:rsidR="00590B75" w:rsidRDefault="00590B75" w:rsidP="0059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606" w:rsidRDefault="009B4606" w:rsidP="0059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606" w:rsidRDefault="009B4606" w:rsidP="0059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606" w:rsidRDefault="009B4606" w:rsidP="0059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0B75" w:rsidRPr="00F56A96" w:rsidRDefault="00590B75" w:rsidP="0059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A96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590B75" w:rsidRDefault="00590B75" w:rsidP="0059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6A96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обеспечению </w:t>
      </w:r>
      <w:r w:rsidRPr="00F56A96">
        <w:rPr>
          <w:rFonts w:ascii="Times New Roman" w:hAnsi="Times New Roman"/>
          <w:b/>
          <w:sz w:val="28"/>
          <w:szCs w:val="28"/>
        </w:rPr>
        <w:t>антитеррористической защищенности</w:t>
      </w:r>
    </w:p>
    <w:p w:rsidR="009B4606" w:rsidRDefault="009B4606" w:rsidP="00590B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B4606" w:rsidRPr="00E01350" w:rsidRDefault="00E01350" w:rsidP="00590B75">
      <w:pPr>
        <w:spacing w:after="0"/>
        <w:jc w:val="center"/>
        <w:rPr>
          <w:rFonts w:ascii="Times New Roman" w:hAnsi="Times New Roman"/>
          <w:b/>
          <w:sz w:val="32"/>
          <w:szCs w:val="16"/>
        </w:rPr>
      </w:pPr>
      <w:r w:rsidRPr="00E01350">
        <w:rPr>
          <w:rFonts w:ascii="Times New Roman" w:hAnsi="Times New Roman"/>
          <w:b/>
          <w:sz w:val="32"/>
          <w:szCs w:val="16"/>
        </w:rPr>
        <w:t>2022-2023</w:t>
      </w:r>
    </w:p>
    <w:p w:rsidR="00590B75" w:rsidRPr="00F56A96" w:rsidRDefault="00590B75" w:rsidP="00590B75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53"/>
        <w:gridCol w:w="17"/>
        <w:gridCol w:w="1701"/>
        <w:gridCol w:w="125"/>
        <w:gridCol w:w="1718"/>
        <w:gridCol w:w="125"/>
        <w:gridCol w:w="16"/>
      </w:tblGrid>
      <w:tr w:rsidR="00590B75" w:rsidRPr="00F70BE7" w:rsidTr="00D76786">
        <w:trPr>
          <w:gridAfter w:val="2"/>
          <w:wAfter w:w="141" w:type="dxa"/>
          <w:trHeight w:val="349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BE7"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70BE7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BE7">
              <w:rPr>
                <w:rFonts w:ascii="Times New Roman" w:hAnsi="Times New Roman"/>
                <w:b/>
              </w:rPr>
              <w:t>Первоочередные, неотложные мероприятия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BE7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70BE7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970528" w:rsidRDefault="00590B75" w:rsidP="00D767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Знакомство с ст.2, 3,5,9 Закона РФ «О борьбе с терроризмом»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Знакомство с ст.205, 206, 207, 208, 277, 218, 222, 226 Уголовного кодекса РФ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  <w:trHeight w:val="551"/>
        </w:trPr>
        <w:tc>
          <w:tcPr>
            <w:tcW w:w="568" w:type="dxa"/>
          </w:tcPr>
          <w:p w:rsidR="00590B75" w:rsidRPr="00970528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  <w:r>
              <w:rPr>
                <w:rFonts w:ascii="Times New Roman" w:hAnsi="Times New Roman"/>
              </w:rPr>
              <w:t>,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завхоз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pStyle w:val="a3"/>
              <w:spacing w:before="30" w:beforeAutospacing="0" w:after="0" w:afterAutospacing="0"/>
              <w:rPr>
                <w:sz w:val="22"/>
                <w:szCs w:val="22"/>
              </w:rPr>
            </w:pPr>
            <w:r w:rsidRPr="00F70BE7">
              <w:rPr>
                <w:sz w:val="22"/>
                <w:szCs w:val="22"/>
              </w:rPr>
              <w:t>Организация  внешней безопасности (наличие замков на  складских помещениях, воротах, исправность звонков,  замков на входных дверях и калитке, дежурство)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Завхоз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«</w:t>
            </w:r>
            <w:r w:rsidRPr="00F70BE7">
              <w:rPr>
                <w:rFonts w:ascii="Times New Roman" w:hAnsi="Times New Roman"/>
              </w:rPr>
              <w:t>Об установлении противо</w:t>
            </w:r>
            <w:r>
              <w:rPr>
                <w:rFonts w:ascii="Times New Roman" w:hAnsi="Times New Roman"/>
              </w:rPr>
              <w:t xml:space="preserve">пожарного режима в ДОУ» </w:t>
            </w:r>
            <w:r w:rsidRPr="00F70BE7">
              <w:rPr>
                <w:rFonts w:ascii="Times New Roman" w:hAnsi="Times New Roman"/>
              </w:rPr>
              <w:t>(Регламентирует действия персонала в случае  возникновения чрезвычайной ситуации</w:t>
            </w:r>
            <w:r>
              <w:rPr>
                <w:rFonts w:ascii="Times New Roman" w:hAnsi="Times New Roman"/>
              </w:rPr>
              <w:t>)</w:t>
            </w:r>
            <w:r w:rsidRPr="00F70BE7">
              <w:rPr>
                <w:rFonts w:ascii="Times New Roman" w:hAnsi="Times New Roman"/>
              </w:rPr>
              <w:t xml:space="preserve">. 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 Приказ об организации охраны, пропускного и внутри объектового режимов </w:t>
            </w:r>
            <w:r>
              <w:rPr>
                <w:rFonts w:ascii="Times New Roman" w:hAnsi="Times New Roman"/>
              </w:rPr>
              <w:t>работы в здании и на территории.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начало года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Инструктаж по пропускному  режиму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Размещение информации по антитеррору на сайте ДОУ 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Программист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Осмотр территории на наличие посторонних и подозрительных предметов.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lastRenderedPageBreak/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lastRenderedPageBreak/>
              <w:t xml:space="preserve">ежедневно: утром, перед </w:t>
            </w:r>
            <w:r w:rsidRPr="00F70BE7">
              <w:rPr>
                <w:rFonts w:ascii="Times New Roman" w:hAnsi="Times New Roman"/>
              </w:rPr>
              <w:lastRenderedPageBreak/>
              <w:t>прогулками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lastRenderedPageBreak/>
              <w:t>Завхоз,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воспитатели </w:t>
            </w:r>
            <w:r w:rsidRPr="00F70BE7">
              <w:rPr>
                <w:rFonts w:ascii="Times New Roman" w:hAnsi="Times New Roman"/>
              </w:rPr>
              <w:lastRenderedPageBreak/>
              <w:t>групп,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  <w:spacing w:val="-8"/>
              </w:rPr>
              <w:t>Ежедневные осмотры помещений и территории  с отметкой результатов в журнале.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круглосуточно с интервалом 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3-4 часа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Дежурные,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сторож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Утверждение графика дежурства, регистрация всех посетителей в журнале 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 Дежурные сотрудники 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Организация встречи с представителем УМВД с проведением бесед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</w:t>
            </w:r>
            <w:r>
              <w:rPr>
                <w:rFonts w:ascii="Times New Roman" w:hAnsi="Times New Roman"/>
              </w:rPr>
              <w:t>»</w:t>
            </w:r>
            <w:r w:rsidRPr="00F70BE7">
              <w:rPr>
                <w:rFonts w:ascii="Times New Roman" w:hAnsi="Times New Roman"/>
              </w:rPr>
              <w:t xml:space="preserve"> и т.п.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Заведующая,                Ст. воспитатель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Проведение 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1-2  раза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Завхоз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 раза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Завхоз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1 раз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  <w:trHeight w:val="545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Организация дежурства во взаимодействии с органами  охраны правопорядка  на время проведения мероприятий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 Заведующая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8"/>
              </w:rPr>
              <w:t xml:space="preserve">Контроль </w:t>
            </w:r>
            <w:r w:rsidRPr="00F70BE7">
              <w:rPr>
                <w:rFonts w:ascii="Times New Roman" w:hAnsi="Times New Roman"/>
                <w:spacing w:val="-8"/>
              </w:rPr>
              <w:t xml:space="preserve"> исправност</w:t>
            </w:r>
            <w:r>
              <w:rPr>
                <w:rFonts w:ascii="Times New Roman" w:hAnsi="Times New Roman"/>
                <w:spacing w:val="-8"/>
              </w:rPr>
              <w:t>и</w:t>
            </w:r>
            <w:r w:rsidRPr="00F70BE7">
              <w:rPr>
                <w:rFonts w:ascii="Times New Roman" w:hAnsi="Times New Roman"/>
                <w:spacing w:val="-8"/>
              </w:rPr>
              <w:t xml:space="preserve"> работы систем АПС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Завхоз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  <w:spacing w:val="-8"/>
              </w:rPr>
            </w:pPr>
            <w:r w:rsidRPr="00F70BE7">
              <w:rPr>
                <w:rFonts w:ascii="Times New Roman" w:hAnsi="Times New Roman"/>
                <w:spacing w:val="-8"/>
              </w:rPr>
              <w:t>Контроль  состояни</w:t>
            </w:r>
            <w:r>
              <w:rPr>
                <w:rFonts w:ascii="Times New Roman" w:hAnsi="Times New Roman"/>
                <w:spacing w:val="-8"/>
              </w:rPr>
              <w:t>я</w:t>
            </w:r>
            <w:r w:rsidRPr="00F70BE7">
              <w:rPr>
                <w:rFonts w:ascii="Times New Roman" w:hAnsi="Times New Roman"/>
                <w:spacing w:val="-8"/>
              </w:rPr>
              <w:t xml:space="preserve"> тревожной кнопки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Завхоз, ст.воспитатель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670" w:type="dxa"/>
            <w:gridSpan w:val="2"/>
          </w:tcPr>
          <w:p w:rsidR="00590B75" w:rsidRPr="00F70BE7" w:rsidRDefault="00590B75" w:rsidP="00D7678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70BE7">
              <w:rPr>
                <w:bCs/>
                <w:sz w:val="22"/>
                <w:szCs w:val="22"/>
              </w:rPr>
              <w:t>Анализ работы по антитеррористической защищенности  ДОУ</w:t>
            </w:r>
          </w:p>
        </w:tc>
        <w:tc>
          <w:tcPr>
            <w:tcW w:w="1701" w:type="dxa"/>
          </w:tcPr>
          <w:p w:rsidR="00590B75" w:rsidRPr="00F70BE7" w:rsidRDefault="00590B75" w:rsidP="00D7678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70BE7">
              <w:rPr>
                <w:bCs/>
                <w:sz w:val="22"/>
                <w:szCs w:val="22"/>
              </w:rPr>
              <w:t>Май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</w:t>
            </w:r>
          </w:p>
        </w:tc>
      </w:tr>
      <w:tr w:rsidR="00590B75" w:rsidRPr="00F70BE7" w:rsidTr="00D76786">
        <w:trPr>
          <w:gridAfter w:val="2"/>
          <w:wAfter w:w="141" w:type="dxa"/>
        </w:trPr>
        <w:tc>
          <w:tcPr>
            <w:tcW w:w="9782" w:type="dxa"/>
            <w:gridSpan w:val="6"/>
          </w:tcPr>
          <w:p w:rsidR="00590B75" w:rsidRPr="00F70BE7" w:rsidRDefault="00590B75" w:rsidP="00D76786">
            <w:pPr>
              <w:spacing w:after="0" w:line="240" w:lineRule="auto"/>
              <w:jc w:val="center"/>
              <w:rPr>
                <w:b/>
              </w:rPr>
            </w:pPr>
            <w:r w:rsidRPr="00F70BE7">
              <w:rPr>
                <w:rFonts w:ascii="Times New Roman" w:hAnsi="Times New Roman"/>
                <w:b/>
              </w:rPr>
              <w:t>Работа с детьми</w:t>
            </w: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1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Занятия, тематические беседы: 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- «Как я должен поступать»;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- «Как вызвать полицию»; 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- «Правила поведения в городском транспорте»;   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- «Служба специального назначения»;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-  «Когда мамы нет дома»; 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- «Военные профессии»</w:t>
            </w:r>
          </w:p>
        </w:tc>
        <w:tc>
          <w:tcPr>
            <w:tcW w:w="1843" w:type="dxa"/>
            <w:gridSpan w:val="3"/>
          </w:tcPr>
          <w:p w:rsidR="00590B75" w:rsidRPr="00F70BE7" w:rsidRDefault="00590B75" w:rsidP="00CC6DA9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согласно п  плану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Организация встреч с сотрудниками правоохранительных органов по темам: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-  «Сущность терроризма»; 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- «Дисциплинированность и бдительность – в чем выражается их взаимосвязь?»</w:t>
            </w:r>
          </w:p>
        </w:tc>
        <w:tc>
          <w:tcPr>
            <w:tcW w:w="1843" w:type="dxa"/>
            <w:gridSpan w:val="3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Воспитатели 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3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Проведение занятий ОБЖ в группах</w:t>
            </w:r>
          </w:p>
        </w:tc>
        <w:tc>
          <w:tcPr>
            <w:tcW w:w="1843" w:type="dxa"/>
            <w:gridSpan w:val="3"/>
          </w:tcPr>
          <w:p w:rsidR="00590B75" w:rsidRPr="00F70BE7" w:rsidRDefault="00590B75" w:rsidP="00CC6D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 w:rsidRPr="00F70BE7">
              <w:rPr>
                <w:rFonts w:ascii="Times New Roman" w:hAnsi="Times New Roman"/>
              </w:rPr>
              <w:t xml:space="preserve">плану 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4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Проведение тактико-практических учений по отработке эвакуаций детей при возникновении ЧС: природного и техногенного характера </w:t>
            </w:r>
          </w:p>
        </w:tc>
        <w:tc>
          <w:tcPr>
            <w:tcW w:w="1843" w:type="dxa"/>
            <w:gridSpan w:val="3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590B75" w:rsidRPr="00F70BE7" w:rsidRDefault="00CC6DA9" w:rsidP="00D76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Заведующая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ст.</w:t>
            </w:r>
            <w:r w:rsidR="00CC6DA9">
              <w:rPr>
                <w:rFonts w:ascii="Times New Roman" w:hAnsi="Times New Roman"/>
              </w:rPr>
              <w:t xml:space="preserve"> </w:t>
            </w:r>
            <w:r w:rsidRPr="00F70BE7">
              <w:rPr>
                <w:rFonts w:ascii="Times New Roman" w:hAnsi="Times New Roman"/>
              </w:rPr>
              <w:t>воспитатель,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5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Изготовление наглядных пособий по материалам бесед</w:t>
            </w:r>
          </w:p>
        </w:tc>
        <w:tc>
          <w:tcPr>
            <w:tcW w:w="1843" w:type="dxa"/>
            <w:gridSpan w:val="3"/>
          </w:tcPr>
          <w:p w:rsidR="00590B75" w:rsidRPr="00F70BE7" w:rsidRDefault="00CC6DA9" w:rsidP="00CC6D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 w:rsidR="00590B75" w:rsidRPr="00F70BE7">
              <w:rPr>
                <w:rFonts w:ascii="Times New Roman" w:hAnsi="Times New Roman"/>
              </w:rPr>
              <w:t>плану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6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Работа по комплектам плакатов по действиям в ЧС</w:t>
            </w:r>
          </w:p>
        </w:tc>
        <w:tc>
          <w:tcPr>
            <w:tcW w:w="1843" w:type="dxa"/>
            <w:gridSpan w:val="3"/>
          </w:tcPr>
          <w:p w:rsidR="00590B75" w:rsidRPr="00F70BE7" w:rsidRDefault="00590B75" w:rsidP="00CC6D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согласно  </w:t>
            </w:r>
            <w:r w:rsidRPr="00F70BE7">
              <w:rPr>
                <w:rFonts w:ascii="Times New Roman" w:hAnsi="Times New Roman"/>
              </w:rPr>
              <w:t>плану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7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Организация выставки детских рисунков: «Чтобы не было беды»  </w:t>
            </w:r>
          </w:p>
        </w:tc>
        <w:tc>
          <w:tcPr>
            <w:tcW w:w="1843" w:type="dxa"/>
            <w:gridSpan w:val="3"/>
          </w:tcPr>
          <w:p w:rsidR="00590B75" w:rsidRPr="00F70BE7" w:rsidRDefault="00590B75" w:rsidP="00CC6D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согласно  </w:t>
            </w:r>
            <w:r w:rsidRPr="00F70BE7">
              <w:rPr>
                <w:rFonts w:ascii="Times New Roman" w:hAnsi="Times New Roman"/>
              </w:rPr>
              <w:t>плану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CC6DA9" w:rsidP="00D767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Образовательные ситуации «Правила поведения или как я должен поступить»</w:t>
            </w:r>
          </w:p>
        </w:tc>
        <w:tc>
          <w:tcPr>
            <w:tcW w:w="1843" w:type="dxa"/>
            <w:gridSpan w:val="3"/>
          </w:tcPr>
          <w:p w:rsidR="00590B75" w:rsidRPr="00F70BE7" w:rsidRDefault="00590B75" w:rsidP="00CC6D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согласно </w:t>
            </w:r>
            <w:r w:rsidRPr="00F70BE7">
              <w:rPr>
                <w:rFonts w:ascii="Times New Roman" w:hAnsi="Times New Roman"/>
              </w:rPr>
              <w:t>плану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</w:tc>
      </w:tr>
      <w:tr w:rsidR="00590B75" w:rsidRPr="00F70BE7" w:rsidTr="00D76786">
        <w:tc>
          <w:tcPr>
            <w:tcW w:w="9923" w:type="dxa"/>
            <w:gridSpan w:val="8"/>
          </w:tcPr>
          <w:p w:rsidR="00590B75" w:rsidRPr="00F70BE7" w:rsidRDefault="00590B75" w:rsidP="00D76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  <w:b/>
              </w:rPr>
              <w:t>Работа с родителями</w:t>
            </w: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1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Проведение бесед с родителями о режиме посещения ДОУ</w:t>
            </w:r>
          </w:p>
        </w:tc>
        <w:tc>
          <w:tcPr>
            <w:tcW w:w="1843" w:type="dxa"/>
            <w:gridSpan w:val="3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Заведующая,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Проведение родительских собраний с включением  тематики  по антитеррору</w:t>
            </w:r>
          </w:p>
        </w:tc>
        <w:tc>
          <w:tcPr>
            <w:tcW w:w="1843" w:type="dxa"/>
            <w:gridSpan w:val="3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2 раза в год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90B75" w:rsidRPr="00F70BE7" w:rsidTr="00D76786">
        <w:trPr>
          <w:gridAfter w:val="1"/>
          <w:wAfter w:w="16" w:type="dxa"/>
        </w:trPr>
        <w:tc>
          <w:tcPr>
            <w:tcW w:w="568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3</w:t>
            </w:r>
          </w:p>
        </w:tc>
        <w:tc>
          <w:tcPr>
            <w:tcW w:w="5653" w:type="dxa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 xml:space="preserve">Оформление информационных  стендов  (папки-передвижки, консультационные папки, памятки, буклеты и т. п.); 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3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1843" w:type="dxa"/>
            <w:gridSpan w:val="2"/>
          </w:tcPr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  <w:r w:rsidRPr="00F70BE7">
              <w:rPr>
                <w:rFonts w:ascii="Times New Roman" w:hAnsi="Times New Roman"/>
              </w:rPr>
              <w:t>Воспитатели</w:t>
            </w:r>
          </w:p>
          <w:p w:rsidR="00590B75" w:rsidRPr="00F70BE7" w:rsidRDefault="00590B75" w:rsidP="00D767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90B75" w:rsidRDefault="00590B75" w:rsidP="00590B75">
      <w:pPr>
        <w:spacing w:after="0"/>
      </w:pPr>
    </w:p>
    <w:p w:rsidR="00590B75" w:rsidRPr="001127D9" w:rsidRDefault="00590B75" w:rsidP="00590B75">
      <w:pPr>
        <w:shd w:val="clear" w:color="auto" w:fill="FFFFFF"/>
        <w:spacing w:before="100" w:beforeAutospacing="1" w:after="100" w:afterAutospacing="1" w:line="240" w:lineRule="auto"/>
        <w:ind w:left="56" w:right="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0B75" w:rsidRPr="00F46441" w:rsidRDefault="00590B75" w:rsidP="00590B75">
      <w:pPr>
        <w:shd w:val="clear" w:color="auto" w:fill="FFFFFF"/>
        <w:spacing w:before="100" w:beforeAutospacing="1" w:after="100" w:afterAutospacing="1" w:line="240" w:lineRule="auto"/>
        <w:ind w:right="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3FBA" w:rsidRDefault="00523FBA"/>
    <w:sectPr w:rsidR="00523FBA" w:rsidSect="00523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B75"/>
    <w:rsid w:val="00523FBA"/>
    <w:rsid w:val="00590B75"/>
    <w:rsid w:val="009B4606"/>
    <w:rsid w:val="00CC6DA9"/>
    <w:rsid w:val="00E0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96A5"/>
  <w15:docId w15:val="{AC4029C3-E8A8-4AFA-A67B-6F7D6FE8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90B7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9B46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B4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763</Words>
  <Characters>4353</Characters>
  <Application>Microsoft Office Word</Application>
  <DocSecurity>0</DocSecurity>
  <Lines>36</Lines>
  <Paragraphs>10</Paragraphs>
  <ScaleCrop>false</ScaleCrop>
  <Company>Microsoft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6</cp:revision>
  <dcterms:created xsi:type="dcterms:W3CDTF">2022-10-15T18:03:00Z</dcterms:created>
  <dcterms:modified xsi:type="dcterms:W3CDTF">2023-04-11T04:29:00Z</dcterms:modified>
</cp:coreProperties>
</file>